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FAE" w:rsidRDefault="00C821D3">
      <w:pPr>
        <w:rPr>
          <w:lang w:val="es-MX"/>
        </w:rPr>
      </w:pPr>
      <w:r>
        <w:rPr>
          <w:lang w:val="es-MX"/>
        </w:rPr>
        <w:t xml:space="preserve">El Acuerdo de </w:t>
      </w:r>
      <w:proofErr w:type="spellStart"/>
      <w:r>
        <w:rPr>
          <w:lang w:val="es-MX"/>
        </w:rPr>
        <w:t>Parìs</w:t>
      </w:r>
      <w:proofErr w:type="spellEnd"/>
    </w:p>
    <w:p w:rsidR="00C821D3" w:rsidRDefault="00C821D3">
      <w:hyperlink r:id="rId4" w:history="1">
        <w:r>
          <w:rPr>
            <w:rStyle w:val="Hipervnculo"/>
          </w:rPr>
          <w:t>El Acuerdo de París | CMNUCC (unfccc.int)</w:t>
        </w:r>
      </w:hyperlink>
    </w:p>
    <w:p w:rsidR="00C821D3" w:rsidRDefault="00C97C60">
      <w:hyperlink r:id="rId5" w:history="1">
        <w:r>
          <w:rPr>
            <w:rStyle w:val="Hipervnculo"/>
          </w:rPr>
          <w:t>Acuerdo de París - Wikipedia, la enciclopedia libre</w:t>
        </w:r>
      </w:hyperlink>
    </w:p>
    <w:p w:rsidR="00C97C60" w:rsidRPr="00C821D3" w:rsidRDefault="00C97C60">
      <w:pPr>
        <w:rPr>
          <w:lang w:val="es-MX"/>
        </w:rPr>
      </w:pPr>
      <w:bookmarkStart w:id="0" w:name="_GoBack"/>
      <w:bookmarkEnd w:id="0"/>
    </w:p>
    <w:sectPr w:rsidR="00C97C60" w:rsidRPr="00C82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D3"/>
    <w:rsid w:val="000F1FAE"/>
    <w:rsid w:val="00C821D3"/>
    <w:rsid w:val="00C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09A"/>
  <w15:chartTrackingRefBased/>
  <w15:docId w15:val="{177D370F-DD24-4DC7-B97E-6D230D9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Acuerdo_de_Par%C3%ADs" TargetMode="External"/><Relationship Id="rId4" Type="http://schemas.openxmlformats.org/officeDocument/2006/relationships/hyperlink" Target="https://unfccc.int/es/process-and-meetings/the-paris-agreement/el-acuerdo-de-par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2</cp:revision>
  <dcterms:created xsi:type="dcterms:W3CDTF">2022-06-18T16:50:00Z</dcterms:created>
  <dcterms:modified xsi:type="dcterms:W3CDTF">2022-06-18T16:52:00Z</dcterms:modified>
</cp:coreProperties>
</file>